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8E3E" w14:textId="39F56DBA" w:rsidR="006D245B" w:rsidRDefault="00E60AFA" w:rsidP="00FB1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4455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</w:t>
      </w:r>
      <w:r w:rsidR="00674F1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E60AFA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ดำเนินการบำรุงรักษาฟื้นฟูแหล่งน้ำศักดิ์สิทธิ์ เพื่อเฉลิมพระเกียรติพระบาทสมเด็จ</w:t>
      </w:r>
      <w:r w:rsidR="00FB18D1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E60AF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พระเจ้าอยู่หัว </w:t>
      </w:r>
      <w:r w:rsidR="006D245B" w:rsidRPr="006D245B">
        <w:rPr>
          <w:rFonts w:ascii="TH SarabunIT๙" w:hAnsi="TH SarabunIT๙" w:cs="TH SarabunIT๙"/>
          <w:b/>
          <w:bCs/>
          <w:sz w:val="36"/>
          <w:szCs w:val="36"/>
          <w:cs/>
        </w:rPr>
        <w:t>เนื่องในโอกาสมหามงคลเฉลิมพระช</w:t>
      </w:r>
      <w:r w:rsidR="0009068D">
        <w:rPr>
          <w:rFonts w:ascii="TH SarabunIT๙" w:hAnsi="TH SarabunIT๙" w:cs="TH SarabunIT๙" w:hint="cs"/>
          <w:b/>
          <w:bCs/>
          <w:sz w:val="36"/>
          <w:szCs w:val="36"/>
          <w:cs/>
        </w:rPr>
        <w:t>น</w:t>
      </w:r>
      <w:r w:rsidR="006D245B" w:rsidRPr="006D24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มพรรษา 72 พรรษา </w:t>
      </w:r>
    </w:p>
    <w:p w14:paraId="464F6197" w14:textId="6B4622E5" w:rsidR="00E60AFA" w:rsidRPr="00624455" w:rsidRDefault="00E60AFA" w:rsidP="00E60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</w:t>
      </w:r>
    </w:p>
    <w:p w14:paraId="607B8CEB" w14:textId="77777777" w:rsidR="00F82EB2" w:rsidRDefault="00E60AFA" w:rsidP="00F82EB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15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หลักการและเหตุผล </w:t>
      </w:r>
    </w:p>
    <w:p w14:paraId="7C34A235" w14:textId="136F1DD3" w:rsidR="00E60AFA" w:rsidRPr="00F82EB2" w:rsidRDefault="00F82EB2" w:rsidP="00A50814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E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ด้วยกระทรวงมหาดไทยได้มอบหมายให้กรมส่งเสริมการปกครองท้องถิ่นร่วมกับสำนักงานปลัดกระทรวงมหาดไทย กรมการปกครอง และกรมโยธาธิการและผังเมืองดำเนินการพัฒนา ฟื้นฟู บูรณะ</w:t>
      </w:r>
      <w:r w:rsidR="00F16E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F82E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แหล่งน้ำศักดิ์สิทธิ์ที่ใช้ในการประกอบพิธีพลีกรรมตักน้ำในการพระราชพิธีบรมราชาภิเษก พุทธศักราช 2562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F82E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ให้อยู่ในสภาพที่ใสสะอาด มีการพัฒนาภูมิทัศน์โดยรอบให้มีความเป็นระเบียบเรียบร้อย สวยงาม มีความพร้อมที่จะนำน้ำไปประกอบพิธีสำคัญอยู่เสมอ ไปจนถึงได้รับการยกระดับให้เป็นแหล่งเรียนรู้ทางประวัติศาสตร์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F82E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ของอนุชนรุ่นหลัง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82E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เพื่อเฉลิมพระเกียรติพระบาทสมเด็จพระเจ้าอยู่หัว เนื่องในโอกาสมหามงคลเฉลิม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F82E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พระชนมพรรษา 72 พรรษา</w:t>
      </w:r>
      <w:r w:rsidR="002951DA" w:rsidRPr="00F82E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4CD2D27" w14:textId="64753791" w:rsidR="00E60AFA" w:rsidRPr="00F82EB2" w:rsidRDefault="00E60AFA" w:rsidP="00A50814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F527A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กรมส่งเสริมการปกครองท้องถิ่น จึงได้จัดทำ</w:t>
      </w:r>
      <w:r w:rsidRPr="00F527A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แนวทางดำเนินการบำรุงรักษาฟื้นฟูแหล่งน้ำศักดิ์สิทธิ์</w:t>
      </w:r>
      <w:r w:rsidRPr="00E60A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82E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60A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เพื่อเฉลิมพระเกียรติพระบาทสมเด็จพระเจ้าอยู่หัว </w:t>
      </w:r>
      <w:r w:rsidR="00EA2E50" w:rsidRPr="00EA2E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เนื่องในโอกาสมหามงคลเฉลิมพระชนมพรรษา 72 พรรษา </w:t>
      </w:r>
      <w:r w:rsidR="00FC0B1D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="00F82EB2" w:rsidRPr="00F54441">
        <w:rPr>
          <w:rFonts w:ascii="TH SarabunIT๙" w:hAnsi="TH SarabunIT๙" w:cs="TH SarabunIT๙" w:hint="cs"/>
          <w:sz w:val="32"/>
          <w:szCs w:val="32"/>
          <w:cs/>
        </w:rPr>
        <w:t>โดยมอบหมายสำนักงานส่งเสริมการปกครองท้องถิ่นจังหวัดเป็นหน่วยงานหลักในการพัฒนาร่วมกับสำนักงานจังหวัด ที่ทำการปกครองจังหวัด สำนักงานโยธาธิการและผังเมืองจังหวัด และผู้บริหารองค์กรปกครองส่วนท้องถิ่น</w:t>
      </w:r>
      <w:r w:rsidR="00F82EB2" w:rsidRPr="00F54441">
        <w:rPr>
          <w:rFonts w:ascii="TH SarabunIT๙" w:hAnsi="TH SarabunIT๙" w:cs="TH SarabunIT๙"/>
          <w:sz w:val="32"/>
          <w:szCs w:val="32"/>
          <w:cs/>
        </w:rPr>
        <w:t>ที่มีแหล่งน้ำศักดิ์สิทธิ์ที่ใช้ในการประกอบพิธีพลีกรรมตักน้ำในการพระราชพิธีบรมราชาภิเษก พุทธศักราช 2562 ตั้งอยู่ในพื้นที่</w:t>
      </w:r>
      <w:r w:rsidR="00F82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EB2" w:rsidRPr="00F54441">
        <w:rPr>
          <w:rFonts w:ascii="TH SarabunIT๙" w:hAnsi="TH SarabunIT๙" w:cs="TH SarabunIT๙" w:hint="cs"/>
          <w:sz w:val="32"/>
          <w:szCs w:val="32"/>
          <w:cs/>
        </w:rPr>
        <w:t>ร่วมกัน</w:t>
      </w:r>
      <w:r w:rsidR="00F82EB2" w:rsidRPr="00F54441">
        <w:rPr>
          <w:rFonts w:ascii="TH SarabunIT๙" w:hAnsi="TH SarabunIT๙" w:cs="TH SarabunIT๙"/>
          <w:sz w:val="32"/>
          <w:szCs w:val="32"/>
          <w:cs/>
        </w:rPr>
        <w:t xml:space="preserve">หารือแนวทางการดำเนินการพัฒนา ฟื้นฟู บูรณะแหล่งน้ำศักดิ์สิทธิ์ ให้สวยงาม สะอาด </w:t>
      </w:r>
      <w:r w:rsidRPr="00654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สมพระเกียรติ เคียงคู่กับสถาบันพระมหากษัตริย์ไทย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และประชาชน</w:t>
      </w:r>
      <w:r w:rsidRPr="00654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ต่อไป </w:t>
      </w:r>
    </w:p>
    <w:p w14:paraId="2E4A0CBB" w14:textId="77777777" w:rsidR="00E60AFA" w:rsidRDefault="00E60AFA" w:rsidP="00E60AF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30C1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</w:p>
    <w:p w14:paraId="69D73A6C" w14:textId="28D7DA02" w:rsidR="00E60AFA" w:rsidRDefault="00E60AFA" w:rsidP="00A50814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bookmarkStart w:id="0" w:name="_Hlk10712832"/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๒.๑</w:t>
      </w:r>
      <w:r w:rsidRPr="001B5F6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1B5F6F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เพื่อ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บำรุงรักษาแหล่งน้ำศักดิ์สิทธิ์ ที่ใช้การประกอบพิธีพลีกรรมตักน้ำในการพระราชพิธี</w:t>
      </w:r>
      <w:r w:rsidR="00F16EFC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Pr="00F527AE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บรมราชาภิเษก พุทธศักราช 2562 ให้อยู่ในสภาพที่ใสสะอาด มีการพัฒนาภูมิทัศน์โดยรอบให้มีความเป็นระเบียบ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สวยงาม และมีความพร้อมที่จะนำไปประกอบพิธีสำคัญอยู่เสมอ</w:t>
      </w:r>
    </w:p>
    <w:p w14:paraId="00E92EEF" w14:textId="187A10BD" w:rsidR="00E60AFA" w:rsidRPr="00FD1925" w:rsidRDefault="00E60AFA" w:rsidP="00A50814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1B5F6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๒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.2</w:t>
      </w:r>
      <w:r w:rsidRPr="001B5F6F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เพื่อ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ยกระดับแหล่งน้ำศักดิ์สิทธิ์ให้เป็นแหล่งเรียนรู้ทางประวัติศาสตร์อันเกี่ยวเนื่องกับสถาบันพระมหากษัตริย์ของอนุชนรุ่นหลังต่อไป </w:t>
      </w:r>
    </w:p>
    <w:p w14:paraId="0CBA374E" w14:textId="1F4001BD" w:rsidR="00E60AFA" w:rsidRPr="00F527AE" w:rsidRDefault="00E60AFA" w:rsidP="00A508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27AE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2.๓</w:t>
      </w:r>
      <w:r w:rsidRPr="00F527AE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F527AE">
        <w:rPr>
          <w:rFonts w:ascii="TH SarabunIT๙" w:eastAsia="Times New Roman" w:hAnsi="TH SarabunIT๙" w:cs="TH SarabunIT๙"/>
          <w:color w:val="000000"/>
          <w:spacing w:val="2"/>
          <w:sz w:val="32"/>
          <w:szCs w:val="32"/>
          <w:cs/>
        </w:rPr>
        <w:t>เพื่อ</w:t>
      </w:r>
      <w:r w:rsidRPr="00F527AE">
        <w:rPr>
          <w:rFonts w:ascii="TH SarabunIT๙" w:eastAsia="Times New Roman" w:hAnsi="TH SarabunIT๙" w:cs="TH SarabunIT๙" w:hint="cs"/>
          <w:color w:val="000000"/>
          <w:spacing w:val="2"/>
          <w:sz w:val="32"/>
          <w:szCs w:val="32"/>
          <w:cs/>
        </w:rPr>
        <w:t>ให้เกิด</w:t>
      </w:r>
      <w:r w:rsidRPr="00F527AE">
        <w:rPr>
          <w:rFonts w:ascii="TH SarabunIT๙" w:eastAsia="Times New Roman" w:hAnsi="TH SarabunIT๙" w:cs="TH SarabunIT๙"/>
          <w:color w:val="000000"/>
          <w:spacing w:val="2"/>
          <w:sz w:val="32"/>
          <w:szCs w:val="32"/>
          <w:cs/>
        </w:rPr>
        <w:t>การทำงานแบบ</w:t>
      </w:r>
      <w:r w:rsidR="00D26564" w:rsidRPr="00F527AE">
        <w:rPr>
          <w:rFonts w:ascii="TH SarabunIT๙" w:eastAsia="Times New Roman" w:hAnsi="TH SarabunIT๙" w:cs="TH SarabunIT๙" w:hint="cs"/>
          <w:color w:val="000000"/>
          <w:spacing w:val="2"/>
          <w:sz w:val="32"/>
          <w:szCs w:val="32"/>
          <w:cs/>
        </w:rPr>
        <w:t>บูรณาการใน</w:t>
      </w:r>
      <w:r w:rsidRPr="00F527AE">
        <w:rPr>
          <w:rFonts w:ascii="TH SarabunIT๙" w:eastAsia="Times New Roman" w:hAnsi="TH SarabunIT๙" w:cs="TH SarabunIT๙"/>
          <w:color w:val="000000"/>
          <w:spacing w:val="2"/>
          <w:sz w:val="32"/>
          <w:szCs w:val="32"/>
          <w:cs/>
        </w:rPr>
        <w:t>ทุกภาคส่วน</w:t>
      </w:r>
      <w:r w:rsidRPr="00F527AE">
        <w:rPr>
          <w:rFonts w:ascii="TH SarabunIT๙" w:eastAsia="Times New Roman" w:hAnsi="TH SarabunIT๙" w:cs="TH SarabunIT๙" w:hint="cs"/>
          <w:color w:val="000000"/>
          <w:spacing w:val="2"/>
          <w:sz w:val="32"/>
          <w:szCs w:val="32"/>
          <w:cs/>
        </w:rPr>
        <w:t xml:space="preserve"> โดยองค์กรปกครองส่วนท้องถิ่น</w:t>
      </w:r>
      <w:r w:rsidRPr="00F527A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527AE"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t xml:space="preserve">และอาสาสมัครท้องถิ่นรักษ์โลก </w:t>
      </w:r>
      <w:r w:rsidRPr="00F527AE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เข้ามามีส่วนร่วมในการดำเนินงานสร้างชุมชนให้มีความสามัคคี มีการแลกเปลี่ยนเรียนรู้</w:t>
      </w:r>
      <w:r w:rsidRPr="00F527A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FC0B1D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527A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มีความ</w:t>
      </w:r>
      <w:r w:rsidRPr="00F527A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เอื้อเฟื้อเผื่อแผ่</w:t>
      </w:r>
      <w:r w:rsidRPr="00F527A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และเป็น</w:t>
      </w:r>
      <w:r w:rsidRPr="00F527A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ชุมชนที่เข้มแข็ง</w:t>
      </w:r>
    </w:p>
    <w:bookmarkEnd w:id="0"/>
    <w:p w14:paraId="644A0399" w14:textId="45556C59" w:rsidR="00E60AFA" w:rsidRPr="002E30C1" w:rsidRDefault="00F36600" w:rsidP="00E60AF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E60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E60AF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60AFA" w:rsidRPr="002E30C1">
        <w:rPr>
          <w:rFonts w:ascii="TH SarabunIT๙" w:hAnsi="TH SarabunIT๙" w:cs="TH SarabunIT๙"/>
          <w:b/>
          <w:bCs/>
          <w:sz w:val="32"/>
          <w:szCs w:val="32"/>
          <w:cs/>
        </w:rPr>
        <w:t>ดำเนิน</w:t>
      </w:r>
      <w:r w:rsidR="00E60AF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14:paraId="16946864" w14:textId="6B902523" w:rsidR="00BF3BE9" w:rsidRDefault="00F36600" w:rsidP="00A50814">
      <w:pPr>
        <w:spacing w:after="0" w:line="240" w:lineRule="auto"/>
        <w:ind w:firstLine="709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>3</w:t>
      </w:r>
      <w:r w:rsidR="00E60AFA" w:rsidRPr="00B96830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.1 กรมส่งเสริมการปกครองท้องถิ่น</w:t>
      </w:r>
      <w:r w:rsidR="00E60AF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</w:p>
    <w:p w14:paraId="6822BBEC" w14:textId="6DBF0698" w:rsidR="00BF3BE9" w:rsidRDefault="00F36600" w:rsidP="00A50814">
      <w:pPr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lastRenderedPageBreak/>
        <w:t>3</w:t>
      </w:r>
      <w:r w:rsidR="00BF3BE9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.1.1 </w:t>
      </w:r>
      <w:r w:rsidR="00E60AFA" w:rsidRPr="00F527AE">
        <w:rPr>
          <w:rFonts w:ascii="TH SarabunIT๙" w:eastAsia="SimSun" w:hAnsi="TH SarabunIT๙" w:cs="TH SarabunIT๙" w:hint="cs"/>
          <w:color w:val="000000"/>
          <w:spacing w:val="-14"/>
          <w:sz w:val="32"/>
          <w:szCs w:val="32"/>
          <w:cs/>
          <w:lang w:eastAsia="zh-CN"/>
        </w:rPr>
        <w:t>จัดทำแนวทาง</w:t>
      </w:r>
      <w:r w:rsidR="00E60AFA" w:rsidRPr="00F527AE">
        <w:rPr>
          <w:rFonts w:ascii="TH SarabunIT๙" w:eastAsia="SimSun" w:hAnsi="TH SarabunIT๙" w:cs="TH SarabunIT๙"/>
          <w:color w:val="000000"/>
          <w:spacing w:val="-14"/>
          <w:sz w:val="32"/>
          <w:szCs w:val="32"/>
          <w:cs/>
          <w:lang w:eastAsia="zh-CN"/>
        </w:rPr>
        <w:t>ดำเนินการบำรุงรักษาฟื้นฟูแหล่งน้ำศักดิ์สิทธิ์ เพื่อเฉลิมพระเกียรติ</w:t>
      </w:r>
      <w:r w:rsidR="00E60AFA" w:rsidRPr="00EA2E50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t xml:space="preserve">พระบาทสมเด็จพระเจ้าอยู่หัว </w:t>
      </w:r>
      <w:r w:rsidR="00EA2E50" w:rsidRPr="00EA2E50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t xml:space="preserve">เนื่องในโอกาสมหามงคลเฉลิมพระชนมพรรษา 72 พรรษา </w:t>
      </w:r>
      <w:r w:rsidR="00E60AFA" w:rsidRPr="00EA2E50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และแจ้งจังหวัดดำเนินการ</w:t>
      </w:r>
    </w:p>
    <w:p w14:paraId="5DAEB613" w14:textId="11181406" w:rsidR="00E60AFA" w:rsidRPr="00F16EFC" w:rsidRDefault="00F36600" w:rsidP="00A50814">
      <w:pPr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color w:val="000000"/>
          <w:spacing w:val="-16"/>
          <w:sz w:val="32"/>
          <w:szCs w:val="32"/>
          <w:lang w:eastAsia="zh-CN"/>
        </w:rPr>
      </w:pPr>
      <w:r w:rsidRPr="00F16EFC">
        <w:rPr>
          <w:rFonts w:ascii="TH SarabunIT๙" w:eastAsia="SimSun" w:hAnsi="TH SarabunIT๙" w:cs="TH SarabunIT๙"/>
          <w:color w:val="000000"/>
          <w:spacing w:val="-16"/>
          <w:sz w:val="32"/>
          <w:szCs w:val="32"/>
          <w:lang w:eastAsia="zh-CN"/>
        </w:rPr>
        <w:t>3</w:t>
      </w:r>
      <w:r w:rsidR="00BF3BE9" w:rsidRPr="00F16EFC">
        <w:rPr>
          <w:rFonts w:ascii="TH SarabunIT๙" w:eastAsia="SimSun" w:hAnsi="TH SarabunIT๙" w:cs="TH SarabunIT๙"/>
          <w:color w:val="000000"/>
          <w:spacing w:val="-16"/>
          <w:sz w:val="32"/>
          <w:szCs w:val="32"/>
          <w:lang w:eastAsia="zh-CN"/>
        </w:rPr>
        <w:t xml:space="preserve">.1.2 </w:t>
      </w:r>
      <w:r w:rsidR="00BF3BE9" w:rsidRPr="00F16EFC">
        <w:rPr>
          <w:rFonts w:ascii="TH SarabunIT๙" w:eastAsia="SimSun" w:hAnsi="TH SarabunIT๙" w:cs="TH SarabunIT๙" w:hint="cs"/>
          <w:color w:val="000000"/>
          <w:spacing w:val="-16"/>
          <w:sz w:val="32"/>
          <w:szCs w:val="32"/>
          <w:cs/>
          <w:lang w:eastAsia="zh-CN"/>
        </w:rPr>
        <w:t>กำกับ ดูแล ติดตามผลการดำเนินงาน และ</w:t>
      </w:r>
      <w:r w:rsidR="00BF3BE9" w:rsidRPr="00F16EFC">
        <w:rPr>
          <w:rFonts w:ascii="TH SarabunIT๙" w:eastAsia="SimSun" w:hAnsi="TH SarabunIT๙" w:cs="TH SarabunIT๙"/>
          <w:color w:val="000000"/>
          <w:spacing w:val="-16"/>
          <w:sz w:val="32"/>
          <w:szCs w:val="32"/>
          <w:cs/>
          <w:lang w:eastAsia="zh-CN"/>
        </w:rPr>
        <w:t>รายงานผลการดำเนินโครงการฯ ให</w:t>
      </w:r>
      <w:r w:rsidR="00F16EFC" w:rsidRPr="00F16EFC">
        <w:rPr>
          <w:rFonts w:ascii="TH SarabunIT๙" w:eastAsia="SimSun" w:hAnsi="TH SarabunIT๙" w:cs="TH SarabunIT๙" w:hint="cs"/>
          <w:color w:val="000000"/>
          <w:spacing w:val="-16"/>
          <w:sz w:val="32"/>
          <w:szCs w:val="32"/>
          <w:cs/>
          <w:lang w:eastAsia="zh-CN"/>
        </w:rPr>
        <w:t>้</w:t>
      </w:r>
      <w:r w:rsidR="00BF3BE9" w:rsidRPr="00F16EFC">
        <w:rPr>
          <w:rFonts w:ascii="TH SarabunIT๙" w:eastAsia="SimSun" w:hAnsi="TH SarabunIT๙" w:cs="TH SarabunIT๙"/>
          <w:color w:val="000000"/>
          <w:spacing w:val="-16"/>
          <w:sz w:val="32"/>
          <w:szCs w:val="32"/>
          <w:cs/>
          <w:lang w:eastAsia="zh-CN"/>
        </w:rPr>
        <w:t xml:space="preserve">กระทรวงมหาดไทยทราบ </w:t>
      </w:r>
    </w:p>
    <w:p w14:paraId="0678C733" w14:textId="1DFEB917" w:rsidR="00B96830" w:rsidRDefault="00F36600" w:rsidP="00A50814">
      <w:pPr>
        <w:spacing w:after="0" w:line="240" w:lineRule="auto"/>
        <w:ind w:firstLine="709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>3</w:t>
      </w:r>
      <w:r w:rsidR="00E60AFA" w:rsidRPr="00B96830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.2 การดำเนินงานของจังหวัด </w:t>
      </w:r>
    </w:p>
    <w:p w14:paraId="6C9FFDF0" w14:textId="236C5661" w:rsidR="00F36600" w:rsidRDefault="00F36600" w:rsidP="00A5081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951DA">
        <w:rPr>
          <w:rFonts w:ascii="TH SarabunIT๙" w:hAnsi="TH SarabunIT๙" w:cs="TH SarabunIT๙" w:hint="cs"/>
          <w:spacing w:val="-8"/>
          <w:sz w:val="32"/>
          <w:szCs w:val="32"/>
          <w:cs/>
        </w:rPr>
        <w:t>3.2.1 สำนักงานส่งเสริมการปกครองท้องถิ่นจังหวัดเป็นหน่วยงานหลักในการพัฒนาร่วมกับสำนักงานจังหวัด</w:t>
      </w:r>
      <w:r w:rsidRPr="00295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ที่ทำการปกครองจังหวัด สำนักงานโยธาธิการและผังเมืองจังหวัด และผู้บริหารองค์กรปกครองส่วนท้องถิ่น</w:t>
      </w:r>
      <w:r w:rsidRPr="00F16EFC">
        <w:rPr>
          <w:rFonts w:ascii="TH SarabunIT๙" w:hAnsi="TH SarabunIT๙" w:cs="TH SarabunIT๙"/>
          <w:spacing w:val="-4"/>
          <w:sz w:val="32"/>
          <w:szCs w:val="32"/>
          <w:cs/>
        </w:rPr>
        <w:t>ที่มีแหล่งน้ำศักดิ์สิทธิ์ที่ใช้ในการประกอบพิธีพลีกรรมตักน้ำในการพระราชพิธีบรมราชาภิเษก พุทธศักราช 2562</w:t>
      </w:r>
      <w:r w:rsidRPr="002951DA">
        <w:rPr>
          <w:rFonts w:ascii="TH SarabunIT๙" w:hAnsi="TH SarabunIT๙" w:cs="TH SarabunIT๙"/>
          <w:sz w:val="32"/>
          <w:szCs w:val="32"/>
          <w:cs/>
        </w:rPr>
        <w:t xml:space="preserve"> ตั้งอยู่</w:t>
      </w:r>
      <w:r w:rsidR="00F10EBC" w:rsidRPr="002951DA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="00F10E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1DA">
        <w:rPr>
          <w:rFonts w:ascii="TH SarabunIT๙" w:hAnsi="TH SarabunIT๙" w:cs="TH SarabunIT๙" w:hint="cs"/>
          <w:sz w:val="32"/>
          <w:szCs w:val="32"/>
          <w:cs/>
        </w:rPr>
        <w:t>ร่วมกัน</w:t>
      </w:r>
      <w:r w:rsidRPr="002951DA">
        <w:rPr>
          <w:rFonts w:ascii="TH SarabunIT๙" w:hAnsi="TH SarabunIT๙" w:cs="TH SarabunIT๙"/>
          <w:sz w:val="32"/>
          <w:szCs w:val="32"/>
          <w:cs/>
        </w:rPr>
        <w:t>หารือแนวทางการดำเนินการพัฒนา ฟื้นฟู บูรณะแหล่งน้ำศักดิ์สิทธิ์ ให้สวยงาม สะอาด และป้องกันมิให้มีผู้บุกรุก</w:t>
      </w:r>
      <w:r w:rsidRPr="002951DA">
        <w:rPr>
          <w:rFonts w:ascii="TH SarabunIT๙" w:hAnsi="TH SarabunIT๙" w:cs="TH SarabunIT๙"/>
          <w:sz w:val="32"/>
          <w:szCs w:val="32"/>
        </w:rPr>
        <w:t xml:space="preserve"> </w:t>
      </w:r>
      <w:r w:rsidRPr="002951DA">
        <w:rPr>
          <w:rFonts w:ascii="TH SarabunIT๙" w:hAnsi="TH SarabunIT๙" w:cs="TH SarabunIT๙" w:hint="cs"/>
          <w:sz w:val="32"/>
          <w:szCs w:val="32"/>
          <w:cs/>
        </w:rPr>
        <w:t>และแจ้งให้องค์กรปกครอง</w:t>
      </w:r>
      <w:r w:rsidRPr="002951DA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ส่วนท้องถิ่น</w:t>
      </w:r>
      <w:r w:rsidRPr="002951DA">
        <w:rPr>
          <w:rFonts w:ascii="TH SarabunIT๙" w:hAnsi="TH SarabunIT๙" w:cs="TH SarabunIT๙"/>
          <w:sz w:val="32"/>
          <w:szCs w:val="32"/>
          <w:cs/>
        </w:rPr>
        <w:t>ที่มีแหล่งน้ำศักดิ์สิทธิ์</w:t>
      </w:r>
      <w:r w:rsidRPr="002951DA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ดำเนินการตามแนวทางที่กำหนด</w:t>
      </w:r>
    </w:p>
    <w:p w14:paraId="2F1A91A5" w14:textId="0F9B6F9E" w:rsidR="00FC0B1D" w:rsidRDefault="00FC0B1D" w:rsidP="00FC0B1D">
      <w:pPr>
        <w:spacing w:after="0" w:line="240" w:lineRule="auto"/>
        <w:ind w:firstLine="709"/>
        <w:jc w:val="right"/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/</w:t>
      </w:r>
      <w:r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3.2.2 </w:t>
      </w:r>
      <w:r w:rsidRPr="002951DA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>จังหวัด</w:t>
      </w:r>
      <w:r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  <w:t>…</w:t>
      </w:r>
    </w:p>
    <w:p w14:paraId="3F0287DA" w14:textId="77777777" w:rsidR="00F16EFC" w:rsidRDefault="00F16EFC" w:rsidP="00FC0B1D">
      <w:pPr>
        <w:spacing w:after="0" w:line="240" w:lineRule="auto"/>
        <w:ind w:firstLine="709"/>
        <w:jc w:val="right"/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</w:pPr>
    </w:p>
    <w:p w14:paraId="33CD0594" w14:textId="0956248D" w:rsidR="00FC0B1D" w:rsidRPr="002951DA" w:rsidRDefault="00FC0B1D" w:rsidP="00FC0B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  <w:t>- 2 -</w:t>
      </w:r>
    </w:p>
    <w:p w14:paraId="1FAC0408" w14:textId="5A7E5C98" w:rsidR="00B96830" w:rsidRPr="002951DA" w:rsidRDefault="00F36600" w:rsidP="00A50814">
      <w:pPr>
        <w:spacing w:before="120" w:after="0" w:line="240" w:lineRule="auto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="00B96830"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.2.</w:t>
      </w:r>
      <w:r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="00B96830"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B96830" w:rsidRPr="002951DA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>จังหวัดรวบรวมและรายงานผลการดำเนินโครงการฯ ให้กรมส่งเสริมการปกครอง</w:t>
      </w:r>
      <w:r w:rsidR="00F527AE" w:rsidRPr="002951DA">
        <w:rPr>
          <w:rFonts w:ascii="TH SarabunIT๙" w:eastAsia="SimSun" w:hAnsi="TH SarabunIT๙" w:cs="TH SarabunIT๙"/>
          <w:sz w:val="32"/>
          <w:szCs w:val="32"/>
          <w:lang w:eastAsia="zh-CN"/>
        </w:rPr>
        <w:br/>
      </w:r>
      <w:r w:rsidR="00B96830" w:rsidRPr="002951D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ท้องถิ่นทราบ</w:t>
      </w:r>
      <w:r w:rsidR="00B96830"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ตามแบบรายงานที่กำหนด พร้อมภาพถ่าย ทาง </w:t>
      </w:r>
      <w:r w:rsidR="00B96830" w:rsidRPr="002951D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Google Drive </w:t>
      </w:r>
    </w:p>
    <w:p w14:paraId="2A8D2086" w14:textId="7F9C2926" w:rsidR="00E60AFA" w:rsidRPr="002951DA" w:rsidRDefault="00F36600" w:rsidP="00A50814">
      <w:pPr>
        <w:spacing w:after="0" w:line="240" w:lineRule="auto"/>
        <w:ind w:firstLine="709"/>
        <w:jc w:val="thaiDistribute"/>
        <w:rPr>
          <w:rFonts w:ascii="TH SarabunIT๙" w:eastAsia="SimSun" w:hAnsi="TH SarabunIT๙" w:cs="TH SarabunIT๙"/>
          <w:b/>
          <w:bCs/>
          <w:spacing w:val="-4"/>
          <w:sz w:val="32"/>
          <w:szCs w:val="32"/>
          <w:lang w:eastAsia="zh-CN"/>
        </w:rPr>
      </w:pPr>
      <w:r w:rsidRPr="002951D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="00E60AFA" w:rsidRPr="002951D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.3 การดำเนินงานขององค์กรปกครองส่วนท้องถิ่น </w:t>
      </w:r>
    </w:p>
    <w:p w14:paraId="60C6D74B" w14:textId="1FC27014" w:rsidR="00F36600" w:rsidRPr="002951DA" w:rsidRDefault="00F36600" w:rsidP="00A50814">
      <w:pPr>
        <w:pStyle w:val="a3"/>
        <w:tabs>
          <w:tab w:val="left" w:pos="1701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0809190"/>
      <w:r w:rsidRPr="002951DA">
        <w:rPr>
          <w:rFonts w:ascii="TH SarabunIT๙" w:hAnsi="TH SarabunIT๙" w:cs="TH SarabunIT๙" w:hint="cs"/>
          <w:spacing w:val="-8"/>
          <w:sz w:val="32"/>
          <w:szCs w:val="32"/>
          <w:cs/>
        </w:rPr>
        <w:t>3.3.1 ประสานกับ</w:t>
      </w:r>
      <w:r w:rsidRPr="002951DA">
        <w:rPr>
          <w:rFonts w:ascii="TH SarabunIT๙" w:hAnsi="TH SarabunIT๙" w:cs="TH SarabunIT๙"/>
          <w:spacing w:val="-8"/>
          <w:sz w:val="32"/>
          <w:szCs w:val="32"/>
          <w:cs/>
        </w:rPr>
        <w:t>อำเภอ</w:t>
      </w:r>
      <w:r w:rsidRPr="002951DA">
        <w:rPr>
          <w:rFonts w:ascii="TH SarabunIT๙" w:hAnsi="TH SarabunIT๙" w:cs="TH SarabunIT๙" w:hint="cs"/>
          <w:spacing w:val="-8"/>
          <w:sz w:val="32"/>
          <w:szCs w:val="32"/>
          <w:cs/>
        </w:rPr>
        <w:t>พื้นที่เป้าหมาย ให้ร่วมกับ</w:t>
      </w:r>
      <w:r w:rsidRPr="002951DA">
        <w:rPr>
          <w:rFonts w:ascii="TH SarabunIT๙" w:hAnsi="TH SarabunIT๙" w:cs="TH SarabunIT๙"/>
          <w:spacing w:val="-8"/>
          <w:sz w:val="32"/>
          <w:szCs w:val="32"/>
          <w:cs/>
        </w:rPr>
        <w:t>ผู้นำศาสนา ภาคเอกชน จิตอาสาพระราชทาน 904 วปร.</w:t>
      </w:r>
      <w:r w:rsidRPr="002951DA">
        <w:rPr>
          <w:rFonts w:ascii="TH SarabunIT๙" w:hAnsi="TH SarabunIT๙" w:cs="TH SarabunIT๙"/>
          <w:sz w:val="32"/>
          <w:szCs w:val="32"/>
          <w:cs/>
        </w:rPr>
        <w:t xml:space="preserve"> ผู้บริหารสถานศึกษา กำนัน ผู้ใหญ่บ้าน จิตอาสา อาสาสมัครท้องถิ่นรักษ์โลก</w:t>
      </w:r>
      <w:r w:rsidRPr="002951DA">
        <w:rPr>
          <w:rFonts w:ascii="TH SarabunIT๙" w:hAnsi="TH SarabunIT๙" w:cs="TH SarabunIT๙" w:hint="cs"/>
          <w:sz w:val="32"/>
          <w:szCs w:val="32"/>
          <w:cs/>
        </w:rPr>
        <w:t xml:space="preserve"> (อถล.)</w:t>
      </w:r>
      <w:r w:rsidRPr="002951DA">
        <w:rPr>
          <w:rFonts w:ascii="TH SarabunIT๙" w:hAnsi="TH SarabunIT๙" w:cs="TH SarabunIT๙"/>
          <w:sz w:val="32"/>
          <w:szCs w:val="32"/>
          <w:cs/>
        </w:rPr>
        <w:t xml:space="preserve"> และประชาชน</w:t>
      </w:r>
      <w:r w:rsidR="00F10EBC">
        <w:rPr>
          <w:rFonts w:ascii="TH SarabunIT๙" w:hAnsi="TH SarabunIT๙" w:cs="TH SarabunIT๙"/>
          <w:sz w:val="32"/>
          <w:szCs w:val="32"/>
          <w:cs/>
        </w:rPr>
        <w:br/>
      </w:r>
      <w:r w:rsidRPr="00746FC8">
        <w:rPr>
          <w:rFonts w:ascii="TH SarabunIT๙" w:hAnsi="TH SarabunIT๙" w:cs="TH SarabunIT๙"/>
          <w:spacing w:val="-8"/>
          <w:sz w:val="32"/>
          <w:szCs w:val="32"/>
          <w:cs/>
        </w:rPr>
        <w:t>ในพื้นที่ ดูแลแหล่งน้ำศักดิ์สิทธิ์ให้อยู่ในสภาพที่ใสสะอาด มีการ</w:t>
      </w:r>
      <w:r w:rsidRPr="00746FC8">
        <w:rPr>
          <w:rFonts w:ascii="TH SarabunIT๙" w:hAnsi="TH SarabunIT๙" w:cs="TH SarabunIT๙" w:hint="cs"/>
          <w:spacing w:val="-8"/>
          <w:sz w:val="32"/>
          <w:szCs w:val="32"/>
          <w:cs/>
        </w:rPr>
        <w:t>ปรับ</w:t>
      </w:r>
      <w:r w:rsidRPr="00746FC8">
        <w:rPr>
          <w:rFonts w:ascii="TH SarabunIT๙" w:hAnsi="TH SarabunIT๙" w:cs="TH SarabunIT๙"/>
          <w:spacing w:val="-8"/>
          <w:sz w:val="32"/>
          <w:szCs w:val="32"/>
          <w:cs/>
        </w:rPr>
        <w:t>ภูมิทัศน์โดยรอบให้สวยงาม</w:t>
      </w:r>
      <w:r w:rsidRPr="00746FC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46FC8">
        <w:rPr>
          <w:rFonts w:ascii="TH SarabunIT๙" w:hAnsi="TH SarabunIT๙" w:cs="TH SarabunIT๙"/>
          <w:spacing w:val="-8"/>
          <w:sz w:val="32"/>
          <w:szCs w:val="32"/>
          <w:cs/>
        </w:rPr>
        <w:t>เป็นระเบียบอยู่เสม</w:t>
      </w:r>
      <w:r w:rsidRPr="00746FC8">
        <w:rPr>
          <w:rFonts w:ascii="TH SarabunIT๙" w:hAnsi="TH SarabunIT๙" w:cs="TH SarabunIT๙" w:hint="cs"/>
          <w:spacing w:val="-8"/>
          <w:sz w:val="32"/>
          <w:szCs w:val="32"/>
          <w:cs/>
        </w:rPr>
        <w:t>อ</w:t>
      </w:r>
    </w:p>
    <w:p w14:paraId="473E318F" w14:textId="398182B5" w:rsidR="00F36600" w:rsidRPr="002951DA" w:rsidRDefault="00F36600" w:rsidP="00A50814">
      <w:pPr>
        <w:pStyle w:val="a3"/>
        <w:tabs>
          <w:tab w:val="left" w:pos="1701"/>
        </w:tabs>
        <w:spacing w:before="0" w:beforeAutospacing="0" w:after="0" w:afterAutospacing="0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951DA">
        <w:rPr>
          <w:rFonts w:ascii="TH SarabunIT๙" w:hAnsi="TH SarabunIT๙" w:cs="TH SarabunIT๙" w:hint="cs"/>
          <w:spacing w:val="-4"/>
          <w:sz w:val="32"/>
          <w:szCs w:val="32"/>
          <w:cs/>
        </w:rPr>
        <w:t>3.3.2</w:t>
      </w:r>
      <w:r w:rsidRPr="002951D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16EFC"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ก่อนดำเนินการ</w:t>
      </w:r>
      <w:r w:rsidR="00F16EFC">
        <w:rPr>
          <w:rFonts w:ascii="TH SarabunIT๙" w:hAnsi="TH SarabunIT๙" w:cs="TH SarabunIT๙" w:hint="cs"/>
          <w:spacing w:val="-4"/>
          <w:sz w:val="32"/>
          <w:szCs w:val="32"/>
          <w:cs/>
        </w:rPr>
        <w:t>ควรมีการ</w:t>
      </w:r>
      <w:r w:rsidRPr="002951DA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ประชุมหารือ</w:t>
      </w:r>
      <w:r w:rsidR="00F16EFC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</w:t>
      </w:r>
      <w:r w:rsidRPr="002951DA">
        <w:rPr>
          <w:rFonts w:ascii="TH SarabunIT๙" w:hAnsi="TH SarabunIT๙" w:cs="TH SarabunIT๙" w:hint="cs"/>
          <w:spacing w:val="-4"/>
          <w:sz w:val="32"/>
          <w:szCs w:val="32"/>
          <w:cs/>
        </w:rPr>
        <w:t>กับหน่วยงานที่เป็นเจ้าของพื้นที่ที่มี</w:t>
      </w:r>
      <w:r w:rsidRPr="002951DA">
        <w:rPr>
          <w:rFonts w:ascii="TH SarabunIT๙" w:hAnsi="TH SarabunIT๙" w:cs="TH SarabunIT๙"/>
          <w:sz w:val="32"/>
          <w:szCs w:val="32"/>
          <w:cs/>
        </w:rPr>
        <w:t>แหล่งน้ำศักดิ์สิทธิ์</w:t>
      </w:r>
      <w:r w:rsidRPr="002951DA">
        <w:rPr>
          <w:rFonts w:ascii="TH SarabunIT๙" w:hAnsi="TH SarabunIT๙" w:cs="TH SarabunIT๙" w:hint="cs"/>
          <w:sz w:val="32"/>
          <w:szCs w:val="32"/>
          <w:cs/>
        </w:rPr>
        <w:t xml:space="preserve">ตั้งอยู่ </w:t>
      </w:r>
      <w:r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เช่น อุทยาน โบราณสถาน วัด เป็นต้น </w:t>
      </w:r>
    </w:p>
    <w:p w14:paraId="38002892" w14:textId="4EFD4F20" w:rsidR="00F36600" w:rsidRDefault="00F36600" w:rsidP="00A50814">
      <w:pPr>
        <w:pStyle w:val="a3"/>
        <w:tabs>
          <w:tab w:val="left" w:pos="1701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951DA">
        <w:rPr>
          <w:rFonts w:ascii="TH SarabunIT๙" w:hAnsi="TH SarabunIT๙" w:cs="TH SarabunIT๙" w:hint="cs"/>
          <w:sz w:val="32"/>
          <w:szCs w:val="32"/>
          <w:cs/>
        </w:rPr>
        <w:t>3.3.3</w:t>
      </w:r>
      <w:r w:rsidRPr="002951DA">
        <w:rPr>
          <w:rFonts w:ascii="TH SarabunIT๙" w:hAnsi="TH SarabunIT๙" w:cs="TH SarabunIT๙"/>
          <w:sz w:val="32"/>
          <w:szCs w:val="32"/>
          <w:cs/>
        </w:rPr>
        <w:t xml:space="preserve"> จัดให้มีกิจกรรมจิตอาสา “เราทำความ ดี ด้วยหัวใจ” </w:t>
      </w:r>
      <w:r w:rsidRPr="002951DA"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อย่างน้อยเดือนละ 1 ครั้ง </w:t>
      </w:r>
      <w:r w:rsidRPr="002951DA">
        <w:rPr>
          <w:rFonts w:ascii="TH SarabunIT๙" w:hAnsi="TH SarabunIT๙" w:cs="TH SarabunIT๙"/>
          <w:sz w:val="32"/>
          <w:szCs w:val="32"/>
          <w:cs/>
        </w:rPr>
        <w:br/>
        <w:t>ร่วมพัฒนาบริเวณแหล่งน้ำศักดิ์สิทธิ์ และ</w:t>
      </w:r>
      <w:r w:rsidRPr="002951DA">
        <w:rPr>
          <w:rFonts w:ascii="TH SarabunIT๙" w:hAnsi="TH SarabunIT๙" w:cs="TH SarabunIT๙" w:hint="cs"/>
          <w:sz w:val="32"/>
          <w:szCs w:val="32"/>
          <w:cs/>
        </w:rPr>
        <w:t>ปรับ</w:t>
      </w:r>
      <w:r w:rsidRPr="002951DA">
        <w:rPr>
          <w:rFonts w:ascii="TH SarabunIT๙" w:hAnsi="TH SarabunIT๙" w:cs="TH SarabunIT๙"/>
          <w:sz w:val="32"/>
          <w:szCs w:val="32"/>
          <w:cs/>
        </w:rPr>
        <w:t xml:space="preserve">ภูมิทัศน์โดยรอบ </w:t>
      </w:r>
    </w:p>
    <w:p w14:paraId="18F5FF2D" w14:textId="77777777" w:rsidR="00C75817" w:rsidRDefault="00C75817" w:rsidP="00C75817">
      <w:pPr>
        <w:pStyle w:val="a3"/>
        <w:tabs>
          <w:tab w:val="left" w:pos="1701"/>
        </w:tabs>
        <w:spacing w:before="0" w:beforeAutospacing="0" w:after="0" w:afterAutospacing="0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3.3.4 </w:t>
      </w:r>
      <w:r w:rsidRPr="00311243">
        <w:rPr>
          <w:rFonts w:ascii="TH SarabunIT๙" w:hAnsi="TH SarabunIT๙" w:cs="TH SarabunIT๙"/>
          <w:sz w:val="32"/>
          <w:szCs w:val="32"/>
          <w:cs/>
        </w:rPr>
        <w:t>มีป้ายอธิบายให้ความรู้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Pr="00311243">
        <w:rPr>
          <w:rFonts w:ascii="TH SarabunIT๙" w:hAnsi="TH SarabunIT๙" w:cs="TH SarabunIT๙"/>
          <w:sz w:val="32"/>
          <w:szCs w:val="32"/>
          <w:cs/>
        </w:rPr>
        <w:t xml:space="preserve">ผู้มาเยี่ยมชมถึงประวัติความเป็นมาของแหล่งน้ำศักดิ์สิทธิ์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11243">
        <w:rPr>
          <w:rFonts w:ascii="TH SarabunIT๙" w:hAnsi="TH SarabunIT๙" w:cs="TH SarabunIT๙"/>
          <w:sz w:val="32"/>
          <w:szCs w:val="32"/>
          <w:cs/>
        </w:rPr>
        <w:t>ทั้งภาษาไทย และภาษาอังกฤษ</w:t>
      </w:r>
    </w:p>
    <w:p w14:paraId="792138E9" w14:textId="3220A11D" w:rsidR="00F36600" w:rsidRPr="002951DA" w:rsidRDefault="00F36600" w:rsidP="00C75817">
      <w:pPr>
        <w:pStyle w:val="a3"/>
        <w:tabs>
          <w:tab w:val="left" w:pos="1701"/>
        </w:tabs>
        <w:spacing w:before="0" w:beforeAutospacing="0" w:after="0" w:afterAutospacing="0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951DA">
        <w:rPr>
          <w:rFonts w:ascii="TH SarabunIT๙" w:hAnsi="TH SarabunIT๙" w:cs="TH SarabunIT๙" w:hint="cs"/>
          <w:sz w:val="32"/>
          <w:szCs w:val="32"/>
          <w:cs/>
        </w:rPr>
        <w:t>3.3.</w:t>
      </w:r>
      <w:r w:rsidR="00C7581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95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จัดทำแผนพัฒนาพื้นที่เพื่อยกระดับแหล่งน้ำศักดิ์สิทธิ์ให้เป็น</w:t>
      </w:r>
      <w:r w:rsidR="000C267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แหล่งท่องเที่ยว </w:t>
      </w:r>
      <w:r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แหล่งเรียนรู้ทางประวัติศาสตร์ของอนุชนรุ่นหลัง ประชาชน ชุมชน และสถาบันพระมหากษัตริย์ไทย</w:t>
      </w:r>
      <w:r w:rsidR="00C7581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0C267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รวมถึง</w:t>
      </w:r>
      <w:r w:rsidR="00C75817" w:rsidRPr="0031124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อาจจัดพิธี</w:t>
      </w:r>
      <w:r w:rsidR="000C267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 w:rsidR="00C75817" w:rsidRPr="0031124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เสริมความเป็นสิริมงคล</w:t>
      </w:r>
      <w:r w:rsidR="00C7581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ในพื้นที่</w:t>
      </w:r>
    </w:p>
    <w:p w14:paraId="005605C0" w14:textId="51F3C54D" w:rsidR="00B96830" w:rsidRPr="002951DA" w:rsidRDefault="00F36600" w:rsidP="00A50814">
      <w:pPr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="00B96830"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.3.</w:t>
      </w:r>
      <w:r w:rsidR="00C7581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B96830" w:rsidRPr="002951D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องค์กรปกครองส่วนท้องถิ่นรายงานผลการดำเนินงานให้จังหวัดทราบ</w:t>
      </w:r>
    </w:p>
    <w:bookmarkEnd w:id="1"/>
    <w:p w14:paraId="326D2882" w14:textId="5D967A0D" w:rsidR="00E60AFA" w:rsidRPr="00DA1210" w:rsidRDefault="00F36600" w:rsidP="00E60AF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60AFA" w:rsidRPr="00DA1210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สถานที่ดำเนินการ</w:t>
      </w:r>
      <w:r w:rsidR="00E60AFA" w:rsidRPr="00DA12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0AFA" w:rsidRPr="00DA1210">
        <w:rPr>
          <w:rFonts w:ascii="TH SarabunIT๙" w:hAnsi="TH SarabunIT๙" w:cs="TH SarabunIT๙"/>
          <w:sz w:val="32"/>
          <w:szCs w:val="32"/>
        </w:rPr>
        <w:t xml:space="preserve"> </w:t>
      </w:r>
      <w:r w:rsidR="00E60AFA" w:rsidRPr="00DA12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0B7CB3C" w14:textId="0352A48C" w:rsidR="00E60AFA" w:rsidRPr="00746FC8" w:rsidRDefault="00E60AFA" w:rsidP="00A5081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FC8">
        <w:rPr>
          <w:rFonts w:ascii="TH SarabunIT๙" w:hAnsi="TH SarabunIT๙" w:cs="TH SarabunIT๙" w:hint="cs"/>
          <w:sz w:val="32"/>
          <w:szCs w:val="32"/>
          <w:cs/>
        </w:rPr>
        <w:t>บริเวณแหล่งน้ำศักดิ์สิทธิ์ที่ใช้ในการประกอบพิธีพลีกรรมตักน้ำในการพระราชพิธีบรมราชาภิเษก พุทธศักราช 2562</w:t>
      </w:r>
      <w:r w:rsidRPr="00746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6FC8">
        <w:rPr>
          <w:rFonts w:ascii="TH SarabunIT๙" w:hAnsi="TH SarabunIT๙" w:cs="TH SarabunIT๙" w:hint="cs"/>
          <w:sz w:val="32"/>
          <w:szCs w:val="32"/>
          <w:cs/>
        </w:rPr>
        <w:t xml:space="preserve">และภูมิทัศน์โดยรอบ </w:t>
      </w:r>
      <w:r w:rsidR="000A2ED9" w:rsidRPr="00746FC8">
        <w:rPr>
          <w:rFonts w:ascii="TH SarabunIT๙" w:hAnsi="TH SarabunIT๙" w:cs="TH SarabunIT๙" w:hint="cs"/>
          <w:sz w:val="32"/>
          <w:szCs w:val="32"/>
          <w:cs/>
        </w:rPr>
        <w:t xml:space="preserve">จำนวน 107 แห่ง </w:t>
      </w:r>
    </w:p>
    <w:p w14:paraId="45FC85A1" w14:textId="3F8B97BD" w:rsidR="00E60AFA" w:rsidRDefault="00F36600" w:rsidP="00E60A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E60AFA" w:rsidRPr="00DA1210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  <w:r w:rsidR="00E60AFA" w:rsidRPr="00DA121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ED4F2AA" w14:textId="291A1721" w:rsidR="00794555" w:rsidRDefault="0037485A" w:rsidP="00A50814">
      <w:pPr>
        <w:spacing w:after="0" w:line="240" w:lineRule="auto"/>
        <w:ind w:left="284" w:firstLine="4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A2ED9"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2566 - ธันวาคม 2567 </w:t>
      </w:r>
      <w:r w:rsidR="00BF3B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8A44AD" w14:textId="2F5BA613" w:rsidR="00E60AFA" w:rsidRPr="00DA1210" w:rsidRDefault="00F36600" w:rsidP="00E60AF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60AFA" w:rsidRPr="00DA1210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14:paraId="697966C1" w14:textId="47378F38" w:rsidR="00E60AFA" w:rsidRDefault="00F36600" w:rsidP="00A5081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E60AFA" w:rsidRPr="00DA1210">
        <w:rPr>
          <w:rFonts w:ascii="TH SarabunIT๙" w:hAnsi="TH SarabunIT๙" w:cs="TH SarabunIT๙"/>
          <w:sz w:val="32"/>
          <w:szCs w:val="32"/>
          <w:cs/>
        </w:rPr>
        <w:t>.๑</w:t>
      </w:r>
      <w:r w:rsidR="00E60A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E60AFA" w:rsidRPr="008E100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</w:t>
      </w:r>
      <w:r w:rsidR="00E60A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</w:t>
      </w:r>
    </w:p>
    <w:p w14:paraId="7167E602" w14:textId="499FDE1F" w:rsidR="00E60AFA" w:rsidRPr="008E1000" w:rsidRDefault="00E60AFA" w:rsidP="00A5081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244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สำหรับงบประมาณดำเนินการโครงการ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ฯ </w:t>
      </w:r>
      <w:r w:rsidRPr="006244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กรณีองค์กรปกครองส่วนท้องถิ่นไม่ได้ตั้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</w:t>
      </w:r>
      <w:r w:rsidRPr="006244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งบประมาณไว้ </w:t>
      </w:r>
      <w:r w:rsidR="00681F0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F16EF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ให้พิจารณาโอนเปลี่ยนแปลงงบประมาณรายจ่าย รายการที่เหลือจ่ายซึ่งหมดความจำเป็นมาตั้งจ่ายเป็นรายการใหม่</w:t>
      </w:r>
      <w:r w:rsidRPr="00823679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 xml:space="preserve"> โดยปฏิบัติตามระเบียบกระทรวงมหาดไทยว่าด้วยวิธีการงบประมาณขององค์กรปกครอง</w:t>
      </w:r>
      <w:r w:rsidRPr="006244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ส่วนท้องถิ่น </w:t>
      </w:r>
      <w:r w:rsidR="00681F0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6244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พ.ศ. 2541 และที่แก้ไขเพิ่มเติม และหากไม่สามารถโอนเปลี่ยนแปลงงบประมาณมาตั้งเป็นรายการใหม่ได้ สามารถขออนุมัติสภาท้องถิ่นนำเงินสะสมมาใช้ได้ โดยปฏิบัติตามระเบียบกระทรวงมหาดไทย</w:t>
      </w:r>
      <w:r w:rsidRPr="00823679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ว่าด้วยการรับเงิน </w:t>
      </w:r>
      <w:r w:rsidR="00681F0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823679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การเบิกจ่ายเงิน การฝากเงิน การเก็บรักษาเงินและการตรวจเงินขององค์กรปกครองส่วนท้องถิ่น</w:t>
      </w:r>
      <w:r w:rsidRPr="006244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พ.ศ. 2547 </w:t>
      </w:r>
      <w:r w:rsidR="00681F0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62445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และที่แก้ไขเพิ่มเติม</w:t>
      </w:r>
    </w:p>
    <w:p w14:paraId="57D727F6" w14:textId="36E74421" w:rsidR="00F36600" w:rsidRDefault="00F36600" w:rsidP="00A5081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="00E60A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E60AFA" w:rsidRPr="008E10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 งบประมาณจังหวัดและกลุ่มจังหวัด </w:t>
      </w:r>
    </w:p>
    <w:p w14:paraId="3F2ACB2D" w14:textId="28FE0028" w:rsidR="00E60AFA" w:rsidRDefault="00F36600" w:rsidP="00A50814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="00E60A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.3</w:t>
      </w:r>
      <w:r w:rsidR="00E60AFA" w:rsidRPr="008E10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งบประมาณภาคเอกชน</w:t>
      </w:r>
      <w:r w:rsidR="00E60AFA" w:rsidRPr="008E100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67C1601A" w14:textId="6EC2B09A" w:rsidR="00E60AFA" w:rsidRPr="003735B5" w:rsidRDefault="00F36600" w:rsidP="00E60AF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="00E60AFA" w:rsidRPr="003735B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ตัวชี้วัดผลสำเร็จของโครงการ</w:t>
      </w:r>
    </w:p>
    <w:p w14:paraId="0090AEB9" w14:textId="40E73C17" w:rsidR="00E60AFA" w:rsidRPr="003735B5" w:rsidRDefault="00F36600" w:rsidP="00A5081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7</w:t>
      </w:r>
      <w:r w:rsidR="00E60AFA" w:rsidRPr="003735B5">
        <w:rPr>
          <w:rFonts w:ascii="TH SarabunIT๙" w:eastAsia="Times New Roman" w:hAnsi="TH SarabunIT๙" w:cs="TH SarabunIT๙" w:hint="cs"/>
          <w:sz w:val="32"/>
          <w:szCs w:val="32"/>
          <w:cs/>
        </w:rPr>
        <w:t>.๑ ตัวชี้วัดเชิงปริมาณ</w:t>
      </w:r>
      <w:r w:rsidR="000A2E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A2ED9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="000A2ED9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 100 ของ</w:t>
      </w:r>
      <w:r w:rsidR="000A2ED9" w:rsidRPr="000A2ED9">
        <w:rPr>
          <w:rFonts w:ascii="TH SarabunIT๙" w:eastAsia="Times New Roman" w:hAnsi="TH SarabunIT๙" w:cs="TH SarabunIT๙"/>
          <w:sz w:val="32"/>
          <w:szCs w:val="32"/>
          <w:cs/>
        </w:rPr>
        <w:t>แหล่งน้ำศักดิ์สิทธิ์</w:t>
      </w:r>
      <w:r w:rsidR="000A2E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ได้รับการฟื้นฟู ดูแลรักษา </w:t>
      </w:r>
    </w:p>
    <w:p w14:paraId="3204F543" w14:textId="7BC3C089" w:rsidR="00E60AFA" w:rsidRDefault="00F36600" w:rsidP="00A5081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7</w:t>
      </w:r>
      <w:r w:rsidR="00E60AFA" w:rsidRPr="000A2ED9">
        <w:rPr>
          <w:rFonts w:ascii="TH SarabunIT๙" w:eastAsia="Times New Roman" w:hAnsi="TH SarabunIT๙" w:cs="TH SarabunIT๙" w:hint="cs"/>
          <w:sz w:val="32"/>
          <w:szCs w:val="32"/>
          <w:cs/>
        </w:rPr>
        <w:t>.๒ ตัวชี้วัดเชิงคุณภาพ</w:t>
      </w:r>
      <w:r w:rsidR="000A2ED9" w:rsidRPr="000A2E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A2ED9" w:rsidRPr="000A2ED9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="00E60AFA" w:rsidRPr="000A2E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แหล่งน้ำศักดิ์สิทธิ์และภูมิทัศน์โดยรอบ ในทุกจังหวัดได้รับการบำรุงรักษา </w:t>
      </w:r>
      <w:r w:rsidR="00681F0D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60AFA" w:rsidRPr="000A2E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และเป็นแหล่งเรียนรู้ทางประวัติศาสตร์แก่อนุชนคนรุ่นหลัง </w:t>
      </w:r>
    </w:p>
    <w:p w14:paraId="4E8410A1" w14:textId="77777777" w:rsidR="00C75817" w:rsidRDefault="00C75817" w:rsidP="00A5081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CEC6E91" w14:textId="7CA12492" w:rsidR="00C75817" w:rsidRDefault="00C75817" w:rsidP="00C75817">
      <w:pPr>
        <w:spacing w:after="0" w:line="240" w:lineRule="auto"/>
        <w:ind w:firstLine="709"/>
        <w:jc w:val="right"/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DA1210">
        <w:rPr>
          <w:rFonts w:ascii="TH SarabunIT๙" w:hAnsi="TH SarabunIT๙" w:cs="TH SarabunIT๙"/>
          <w:b/>
          <w:bCs/>
          <w:sz w:val="32"/>
          <w:szCs w:val="32"/>
          <w:cs/>
        </w:rPr>
        <w:t>. การติดตาม</w:t>
      </w:r>
      <w:r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  <w:t>…</w:t>
      </w:r>
    </w:p>
    <w:p w14:paraId="3A24EA0C" w14:textId="77777777" w:rsidR="00746FC8" w:rsidRDefault="00746FC8" w:rsidP="00C75817">
      <w:pPr>
        <w:spacing w:after="0" w:line="240" w:lineRule="auto"/>
        <w:ind w:firstLine="709"/>
        <w:jc w:val="right"/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</w:pPr>
    </w:p>
    <w:p w14:paraId="355A8532" w14:textId="77777777" w:rsidR="00C75817" w:rsidRDefault="00C75817" w:rsidP="00C75817">
      <w:pPr>
        <w:spacing w:after="0" w:line="240" w:lineRule="auto"/>
        <w:jc w:val="center"/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</w:pPr>
    </w:p>
    <w:p w14:paraId="6CB4A4CE" w14:textId="77777777" w:rsidR="00C75817" w:rsidRPr="002951DA" w:rsidRDefault="00C75817" w:rsidP="00C758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  <w:t>- 3 -</w:t>
      </w:r>
    </w:p>
    <w:p w14:paraId="0C18F3B0" w14:textId="77777777" w:rsidR="00C75817" w:rsidRDefault="00C75817" w:rsidP="00A5081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686FD6" w14:textId="77777777" w:rsidR="004F4B7B" w:rsidRPr="00DA1210" w:rsidRDefault="004F4B7B" w:rsidP="004F4B7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DA12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การติดตามประเมินผล </w:t>
      </w:r>
    </w:p>
    <w:p w14:paraId="4E97579B" w14:textId="2D336808" w:rsidR="004F4B7B" w:rsidRPr="00DA1210" w:rsidRDefault="004F4B7B" w:rsidP="00A508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DA1210">
        <w:rPr>
          <w:rFonts w:ascii="TH SarabunIT๙" w:hAnsi="TH SarabunIT๙" w:cs="TH SarabunIT๙"/>
          <w:sz w:val="32"/>
          <w:szCs w:val="32"/>
          <w:cs/>
        </w:rPr>
        <w:t>.๑ จังหวัดรายงานผลการดำเนินงาน</w:t>
      </w:r>
      <w:r w:rsidR="00F16EF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16EFC" w:rsidRPr="00DA1210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F16EFC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1F08C0AF" w14:textId="77777777" w:rsidR="004F4B7B" w:rsidRPr="00DA1210" w:rsidRDefault="004F4B7B" w:rsidP="00A508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DA1210">
        <w:rPr>
          <w:rFonts w:ascii="TH SarabunIT๙" w:hAnsi="TH SarabunIT๙" w:cs="TH SarabunIT๙"/>
          <w:sz w:val="32"/>
          <w:szCs w:val="32"/>
          <w:cs/>
        </w:rPr>
        <w:t>.๒ หน่วยงานส่วนกลางตรวจติดตาม</w:t>
      </w:r>
      <w:r w:rsidRPr="00DA1210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DA1210">
        <w:rPr>
          <w:rFonts w:ascii="TH SarabunIT๙" w:hAnsi="TH SarabunIT๙" w:cs="TH SarabunIT๙"/>
          <w:sz w:val="32"/>
          <w:szCs w:val="32"/>
          <w:cs/>
        </w:rPr>
        <w:t>ระดับพื้นที่</w:t>
      </w:r>
    </w:p>
    <w:p w14:paraId="7FBAB852" w14:textId="180AD67C" w:rsidR="00FC0B1D" w:rsidRPr="004F4B7B" w:rsidRDefault="004F4B7B" w:rsidP="00A50814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DA1210">
        <w:rPr>
          <w:rFonts w:ascii="TH SarabunIT๙" w:hAnsi="TH SarabunIT๙" w:cs="TH SarabunIT๙"/>
          <w:sz w:val="32"/>
          <w:szCs w:val="32"/>
          <w:cs/>
        </w:rPr>
        <w:t>.๓ กรมส่งเสริมการปกครองท้องถิ่นรายงานผลการดำเนินงานให้กระทรวงมหาดไทย</w:t>
      </w:r>
      <w:r w:rsidR="00F16EFC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731F6F1E" w14:textId="4D5E7723" w:rsidR="00E60AFA" w:rsidRPr="00DA1210" w:rsidRDefault="00F36600" w:rsidP="00E60AF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E60AFA" w:rsidRPr="00DA1210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17F6D8EC" w14:textId="2CA2C747" w:rsidR="00E60AFA" w:rsidRPr="00197D88" w:rsidRDefault="00F36600" w:rsidP="00A50814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E60AFA" w:rsidRPr="00DA1210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E60AFA" w:rsidRPr="00197D8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แหล่งน้ำศักดิ์สิทธิ์ </w:t>
      </w:r>
      <w:r w:rsidR="00BF3B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107 แห่ง </w:t>
      </w:r>
      <w:r w:rsidR="00E60AFA" w:rsidRPr="00197D8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ได้รับการบำรุงรักษาให้อยู่ในสภาพที่ใสสะอาด </w:t>
      </w:r>
      <w:r w:rsidR="00E60AFA" w:rsidRPr="00823679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มีการพัฒนา</w:t>
      </w:r>
      <w:r w:rsidR="00681F0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="00E60AFA" w:rsidRPr="00823679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ภูมิทัศน์โดยรอบให้มีความเป็นระเบียบ สวยงาม และมีความพร้อมที่จะนำไปประกอบพิธีสำคัญอยู่เสมอ</w:t>
      </w:r>
    </w:p>
    <w:p w14:paraId="73EC957F" w14:textId="2C377FB6" w:rsidR="00E60AFA" w:rsidRPr="00197D88" w:rsidRDefault="00F36600" w:rsidP="00A50814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9</w:t>
      </w:r>
      <w:r w:rsidR="00E60AFA" w:rsidRPr="00197D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.2</w:t>
      </w:r>
      <w:r w:rsidR="00E60AFA" w:rsidRPr="00197D8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E60AFA" w:rsidRPr="00197D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เป็นการ</w:t>
      </w:r>
      <w:r w:rsidR="00E60AFA" w:rsidRPr="00197D8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กระดับแหล่งน้ำศักดิ์สิทธิ์ให้เป็นแหล่งเรียนรู้ทางประวัติศาสตร์อันเกี่ยวเนื่องกับสถาบันพระมหากษัตริย์ของอนุชนรุ่นหลังต่อไป</w:t>
      </w:r>
    </w:p>
    <w:p w14:paraId="56301914" w14:textId="650FDD1E" w:rsidR="00E60AFA" w:rsidRPr="00197D88" w:rsidRDefault="00F36600" w:rsidP="00A50814">
      <w:pPr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lastRenderedPageBreak/>
        <w:t>9</w:t>
      </w:r>
      <w:r w:rsidR="00E60AFA" w:rsidRPr="00197D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.3 </w:t>
      </w:r>
      <w:r w:rsidR="00E60AFA" w:rsidRPr="00197D8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เกิด</w:t>
      </w:r>
      <w:r w:rsidR="00E60AFA" w:rsidRPr="00197D8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การทำงานแบบประชารัฐ</w:t>
      </w:r>
      <w:r w:rsidR="00E60AFA" w:rsidRPr="00197D8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</w:t>
      </w:r>
      <w:r w:rsidR="00E60AFA" w:rsidRPr="00197D8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ให้ทุกภาคส่วน</w:t>
      </w:r>
      <w:r w:rsidR="00E60AFA" w:rsidRPr="00197D8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E60AFA" w:rsidRPr="00197D8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เข้ามามีส่วนร่วมในการดำเนินงานสร้างชุมชนให้มี</w:t>
      </w:r>
      <w:r w:rsidR="00681F0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E60AFA" w:rsidRPr="00197D8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ความสามัคคี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60AFA" w:rsidRPr="00197D8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มีการแลกเปลี่ยนเรียนรู้ </w:t>
      </w:r>
      <w:r w:rsidR="00E60AFA" w:rsidRPr="00197D8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มีความ</w:t>
      </w:r>
      <w:r w:rsidR="00E60AFA" w:rsidRPr="00197D8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เอื้อเฟื้อเผื่อแผ่</w:t>
      </w:r>
      <w:r w:rsidR="00E60AFA" w:rsidRPr="00197D8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และเป็น</w:t>
      </w:r>
      <w:r w:rsidR="00E60AFA" w:rsidRPr="00197D8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ชุมชนที่เข้มแข็ง</w:t>
      </w:r>
    </w:p>
    <w:p w14:paraId="0E3EFC7F" w14:textId="69284DAA" w:rsidR="00E60AFA" w:rsidRPr="00DB35E0" w:rsidRDefault="00E60AFA" w:rsidP="00E60AF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01F6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F3660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0</w:t>
      </w:r>
      <w:r w:rsidRPr="00E01F6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 ชื่อผู้ประสานงานโครงกา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</w:t>
      </w:r>
    </w:p>
    <w:p w14:paraId="21693AA7" w14:textId="29066219" w:rsidR="00E60AFA" w:rsidRDefault="00BF3BE9" w:rsidP="00A5081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นางสาวธนัญญา ถามถ้วน </w:t>
      </w:r>
      <w:r w:rsidR="00E60A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นักวิเคราะห์นโยบายและแผน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ชำนาญ</w:t>
      </w:r>
      <w:r w:rsidR="00E60A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 </w:t>
      </w:r>
    </w:p>
    <w:p w14:paraId="2241FC38" w14:textId="74EE11CD" w:rsidR="00BF3BE9" w:rsidRDefault="00BF3BE9" w:rsidP="00A5081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กลุ่มงานส่งเสริมการพัฒนาเศรษฐกิจ สังคม และคุณภาพชีวิต</w:t>
      </w:r>
    </w:p>
    <w:p w14:paraId="2181F592" w14:textId="584676A2" w:rsidR="00BF3BE9" w:rsidRDefault="00BF3BE9" w:rsidP="00A5081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กองพัฒนาและส่งเสริมการบริหารงานท้องถิ่น</w:t>
      </w:r>
      <w:r w:rsidR="00E60A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CFBDA14" w14:textId="1FF5531B" w:rsidR="00E60AFA" w:rsidRDefault="00E60AFA" w:rsidP="00A5081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กรมส่งเสริมการปกครองท้องถิ่น</w:t>
      </w:r>
    </w:p>
    <w:p w14:paraId="6A610B65" w14:textId="34E3FA4E" w:rsidR="00426679" w:rsidRDefault="00E60AFA" w:rsidP="00A50814">
      <w:pPr>
        <w:ind w:firstLine="720"/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หมายเลขโทรศัพท์ </w:t>
      </w:r>
      <w:r w:rsidR="00BF3B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091 0469599</w:t>
      </w:r>
    </w:p>
    <w:sectPr w:rsidR="00426679" w:rsidSect="00F82EB2">
      <w:pgSz w:w="11907" w:h="16840" w:code="9"/>
      <w:pgMar w:top="567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FA"/>
    <w:rsid w:val="0009068D"/>
    <w:rsid w:val="000A2ED9"/>
    <w:rsid w:val="000C2672"/>
    <w:rsid w:val="00100980"/>
    <w:rsid w:val="00246721"/>
    <w:rsid w:val="002608B4"/>
    <w:rsid w:val="002951DA"/>
    <w:rsid w:val="0037485A"/>
    <w:rsid w:val="004221B9"/>
    <w:rsid w:val="00426679"/>
    <w:rsid w:val="004F4B7B"/>
    <w:rsid w:val="00600EE2"/>
    <w:rsid w:val="00674F15"/>
    <w:rsid w:val="00681F0D"/>
    <w:rsid w:val="006D245B"/>
    <w:rsid w:val="00743909"/>
    <w:rsid w:val="00746FC8"/>
    <w:rsid w:val="00794555"/>
    <w:rsid w:val="007A5783"/>
    <w:rsid w:val="00823679"/>
    <w:rsid w:val="00847B8F"/>
    <w:rsid w:val="008F0ACC"/>
    <w:rsid w:val="00916DD5"/>
    <w:rsid w:val="009A38FC"/>
    <w:rsid w:val="009A682C"/>
    <w:rsid w:val="00A442FD"/>
    <w:rsid w:val="00A50814"/>
    <w:rsid w:val="00B617BB"/>
    <w:rsid w:val="00B62E52"/>
    <w:rsid w:val="00B96830"/>
    <w:rsid w:val="00BB2B3E"/>
    <w:rsid w:val="00BF3BE9"/>
    <w:rsid w:val="00C75817"/>
    <w:rsid w:val="00D26564"/>
    <w:rsid w:val="00D318C9"/>
    <w:rsid w:val="00DB7394"/>
    <w:rsid w:val="00E24661"/>
    <w:rsid w:val="00E60AFA"/>
    <w:rsid w:val="00EA2E50"/>
    <w:rsid w:val="00EB1218"/>
    <w:rsid w:val="00F10EBC"/>
    <w:rsid w:val="00F16EFC"/>
    <w:rsid w:val="00F31545"/>
    <w:rsid w:val="00F36600"/>
    <w:rsid w:val="00F527AE"/>
    <w:rsid w:val="00F82EB2"/>
    <w:rsid w:val="00FB18D1"/>
    <w:rsid w:val="00F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8CAC"/>
  <w15:chartTrackingRefBased/>
  <w15:docId w15:val="{0A0C5C4B-6221-4D4B-A322-03F8AA9D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AF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E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THANANYA THAMTHUAN</dc:creator>
  <cp:keywords/>
  <dc:description/>
  <cp:lastModifiedBy>DLA-PC</cp:lastModifiedBy>
  <cp:revision>2</cp:revision>
  <cp:lastPrinted>2023-05-09T07:17:00Z</cp:lastPrinted>
  <dcterms:created xsi:type="dcterms:W3CDTF">2023-05-12T04:57:00Z</dcterms:created>
  <dcterms:modified xsi:type="dcterms:W3CDTF">2023-05-12T04:57:00Z</dcterms:modified>
</cp:coreProperties>
</file>